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AA8" w:rsidRDefault="00000000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Réunion ordinaire du comité directeur</w:t>
      </w:r>
    </w:p>
    <w:p w:rsidR="00151AA8" w:rsidRDefault="00000000">
      <w:pPr>
        <w:pStyle w:val="Standard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de</w:t>
      </w:r>
      <w:proofErr w:type="gramEnd"/>
      <w:r>
        <w:rPr>
          <w:sz w:val="32"/>
          <w:szCs w:val="32"/>
        </w:rPr>
        <w:t xml:space="preserve"> la Ligue de Normandie de Billard (LNB)</w:t>
      </w:r>
    </w:p>
    <w:p w:rsidR="00151AA8" w:rsidRDefault="00151AA8">
      <w:pPr>
        <w:pStyle w:val="Standard"/>
        <w:jc w:val="center"/>
        <w:rPr>
          <w:b/>
          <w:bCs/>
          <w:sz w:val="30"/>
          <w:szCs w:val="30"/>
        </w:rPr>
      </w:pPr>
    </w:p>
    <w:p w:rsidR="00151AA8" w:rsidRDefault="00000000">
      <w:pPr>
        <w:pStyle w:val="Standard"/>
        <w:jc w:val="center"/>
      </w:pPr>
      <w:r>
        <w:t xml:space="preserve">Date : le </w:t>
      </w:r>
      <w:r w:rsidR="00EC5077">
        <w:t>lundi 7 novembre</w:t>
      </w:r>
      <w:r>
        <w:t xml:space="preserve"> 2022</w:t>
      </w:r>
    </w:p>
    <w:p w:rsidR="00151AA8" w:rsidRDefault="00000000">
      <w:pPr>
        <w:pStyle w:val="Standard"/>
        <w:jc w:val="center"/>
      </w:pPr>
      <w:r>
        <w:t>Lieu : Billard club de Rouen</w:t>
      </w:r>
    </w:p>
    <w:p w:rsidR="00151AA8" w:rsidRDefault="00151AA8">
      <w:pPr>
        <w:pStyle w:val="Standard"/>
        <w:jc w:val="center"/>
      </w:pPr>
    </w:p>
    <w:p w:rsidR="00151AA8" w:rsidRDefault="00000000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COMPTE-RENDU</w:t>
      </w:r>
    </w:p>
    <w:p w:rsidR="00151AA8" w:rsidRDefault="00151AA8">
      <w:pPr>
        <w:pStyle w:val="Standard"/>
      </w:pPr>
    </w:p>
    <w:p w:rsidR="00151AA8" w:rsidRDefault="00000000">
      <w:pPr>
        <w:pStyle w:val="Standard"/>
      </w:pPr>
      <w:r>
        <w:rPr>
          <w:b/>
          <w:bCs/>
        </w:rPr>
        <w:t xml:space="preserve">Présents : </w:t>
      </w:r>
      <w:r w:rsidR="00EC5077" w:rsidRPr="00EC5077">
        <w:t>Philippe</w:t>
      </w:r>
      <w:r w:rsidR="00EC5077">
        <w:rPr>
          <w:b/>
          <w:bCs/>
        </w:rPr>
        <w:t xml:space="preserve"> </w:t>
      </w:r>
      <w:r>
        <w:t>Legrand,</w:t>
      </w:r>
      <w:r w:rsidR="00EC5077">
        <w:t xml:space="preserve"> Thierry </w:t>
      </w:r>
      <w:proofErr w:type="spellStart"/>
      <w:r w:rsidR="00EC5077">
        <w:t>Deleglise</w:t>
      </w:r>
      <w:proofErr w:type="spellEnd"/>
      <w:r w:rsidR="00EC5077">
        <w:t>,</w:t>
      </w:r>
      <w:r>
        <w:t xml:space="preserve"> </w:t>
      </w:r>
      <w:r w:rsidR="00EC5077">
        <w:t xml:space="preserve">Jean </w:t>
      </w:r>
      <w:r>
        <w:t xml:space="preserve">Philippe, </w:t>
      </w:r>
      <w:r w:rsidR="00EC5077">
        <w:t xml:space="preserve">Jean-Claude Mary, Yann Fontaine, </w:t>
      </w:r>
      <w:r w:rsidR="00EC5077">
        <w:t>Laurent</w:t>
      </w:r>
      <w:r w:rsidR="00EC5077">
        <w:t xml:space="preserve"> </w:t>
      </w:r>
      <w:r>
        <w:t xml:space="preserve">Jacq, </w:t>
      </w:r>
      <w:r w:rsidR="00EC5077">
        <w:t>Marc Boitard et Philippe Lebourgeois</w:t>
      </w:r>
    </w:p>
    <w:p w:rsidR="00EC5077" w:rsidRDefault="00EC5077">
      <w:pPr>
        <w:pStyle w:val="Standard"/>
      </w:pPr>
    </w:p>
    <w:p w:rsidR="00EC5077" w:rsidRDefault="00EC5077">
      <w:pPr>
        <w:pStyle w:val="Standard"/>
      </w:pPr>
      <w:r>
        <w:t xml:space="preserve">Absents excusés : Francis </w:t>
      </w:r>
      <w:proofErr w:type="spellStart"/>
      <w:r>
        <w:t>Pitois</w:t>
      </w:r>
      <w:proofErr w:type="spellEnd"/>
      <w:r>
        <w:t xml:space="preserve">, Gilbert </w:t>
      </w:r>
      <w:proofErr w:type="spellStart"/>
      <w:r>
        <w:t>Bauder</w:t>
      </w:r>
      <w:proofErr w:type="spellEnd"/>
      <w:r w:rsidR="009D02B5">
        <w:t>, Cyril Garreau</w:t>
      </w:r>
      <w:r>
        <w:t xml:space="preserve"> et Cédric Legendre</w:t>
      </w:r>
    </w:p>
    <w:p w:rsidR="00EC5077" w:rsidRDefault="00EC5077">
      <w:pPr>
        <w:pStyle w:val="Standard"/>
      </w:pPr>
    </w:p>
    <w:p w:rsidR="00EC5077" w:rsidRDefault="00EC5077">
      <w:pPr>
        <w:pStyle w:val="Standard"/>
      </w:pPr>
      <w:r>
        <w:t>Absent : Gilles Introligator</w:t>
      </w:r>
    </w:p>
    <w:p w:rsidR="00EC5077" w:rsidRDefault="00EC5077">
      <w:pPr>
        <w:pStyle w:val="Standard"/>
        <w:rPr>
          <w:rFonts w:ascii="Courier New" w:hAnsi="Courier New"/>
          <w:color w:val="1A1AA6"/>
          <w:sz w:val="27"/>
        </w:rPr>
      </w:pPr>
    </w:p>
    <w:p w:rsidR="00151AA8" w:rsidRDefault="00000000">
      <w:pPr>
        <w:pStyle w:val="Textbody"/>
        <w:spacing w:line="244" w:lineRule="auto"/>
        <w:rPr>
          <w:rFonts w:ascii="Courier New" w:hAnsi="Courier New"/>
          <w:color w:val="1A1AA6"/>
          <w:sz w:val="27"/>
        </w:rPr>
      </w:pPr>
      <w:r>
        <w:rPr>
          <w:rFonts w:ascii="Courier New" w:hAnsi="Courier New"/>
          <w:color w:val="1A1AA6"/>
          <w:sz w:val="27"/>
        </w:rPr>
        <w:t>La réunion débute à 18h00 en présentiel</w:t>
      </w:r>
    </w:p>
    <w:p w:rsidR="00EC5077" w:rsidRDefault="00EC5077">
      <w:pPr>
        <w:pStyle w:val="Textbody"/>
        <w:spacing w:line="244" w:lineRule="auto"/>
        <w:rPr>
          <w:rFonts w:ascii="Courier New" w:hAnsi="Courier New"/>
          <w:color w:val="1A1AA6"/>
          <w:sz w:val="27"/>
        </w:rPr>
      </w:pPr>
    </w:p>
    <w:p w:rsidR="00EC5077" w:rsidRPr="00EC5077" w:rsidRDefault="00EC5077" w:rsidP="00EC5077">
      <w:pPr>
        <w:pStyle w:val="Textbody"/>
        <w:numPr>
          <w:ilvl w:val="0"/>
          <w:numId w:val="2"/>
        </w:numPr>
        <w:spacing w:line="244" w:lineRule="auto"/>
        <w:rPr>
          <w:rFonts w:cs="Times New Roman"/>
          <w:b/>
          <w:bCs/>
          <w:color w:val="000000" w:themeColor="text1"/>
          <w:sz w:val="27"/>
        </w:rPr>
      </w:pPr>
      <w:r w:rsidRPr="00EC5077">
        <w:rPr>
          <w:rFonts w:cs="Times New Roman"/>
          <w:b/>
          <w:bCs/>
          <w:color w:val="000000" w:themeColor="text1"/>
          <w:sz w:val="27"/>
        </w:rPr>
        <w:t>Point Financier et Licences :</w:t>
      </w:r>
    </w:p>
    <w:p w:rsidR="00EC5077" w:rsidRDefault="00EC5077" w:rsidP="00EC5077">
      <w:pPr>
        <w:pStyle w:val="Textbody"/>
        <w:spacing w:line="244" w:lineRule="auto"/>
        <w:ind w:left="720"/>
        <w:rPr>
          <w:rFonts w:cs="Times New Roman"/>
          <w:sz w:val="27"/>
        </w:rPr>
      </w:pPr>
      <w:r w:rsidRPr="00EC5077">
        <w:rPr>
          <w:rFonts w:cs="Times New Roman"/>
          <w:sz w:val="27"/>
        </w:rPr>
        <w:t>Il y a 672 licenciés au 7 novembre</w:t>
      </w:r>
      <w:r>
        <w:rPr>
          <w:rFonts w:cs="Times New Roman"/>
          <w:sz w:val="27"/>
        </w:rPr>
        <w:t xml:space="preserve">, nous devrions </w:t>
      </w:r>
      <w:r w:rsidR="002646A8">
        <w:rPr>
          <w:rFonts w:cs="Times New Roman"/>
          <w:sz w:val="27"/>
        </w:rPr>
        <w:t>atterrir</w:t>
      </w:r>
      <w:r>
        <w:rPr>
          <w:rFonts w:cs="Times New Roman"/>
          <w:sz w:val="27"/>
        </w:rPr>
        <w:t xml:space="preserve"> vers les 780 adhérents en fin de saison. </w:t>
      </w:r>
    </w:p>
    <w:p w:rsidR="002646A8" w:rsidRDefault="002646A8" w:rsidP="00EC5077">
      <w:pPr>
        <w:pStyle w:val="Textbody"/>
        <w:spacing w:line="244" w:lineRule="auto"/>
        <w:ind w:left="720"/>
        <w:rPr>
          <w:rFonts w:cs="Times New Roman"/>
          <w:sz w:val="27"/>
        </w:rPr>
      </w:pPr>
      <w:r>
        <w:rPr>
          <w:rFonts w:cs="Times New Roman"/>
          <w:sz w:val="27"/>
        </w:rPr>
        <w:t>Le budget de cette saison sera très serré, car l’augmentation de la cotisation part Ligue n’aura lieu qu’en septembre 2023.</w:t>
      </w:r>
    </w:p>
    <w:p w:rsidR="002646A8" w:rsidRDefault="002646A8" w:rsidP="00EC5077">
      <w:pPr>
        <w:pStyle w:val="Textbody"/>
        <w:spacing w:line="244" w:lineRule="auto"/>
        <w:ind w:left="720"/>
        <w:rPr>
          <w:rFonts w:cs="Times New Roman"/>
          <w:sz w:val="27"/>
        </w:rPr>
      </w:pPr>
      <w:r>
        <w:rPr>
          <w:rFonts w:cs="Times New Roman"/>
          <w:sz w:val="27"/>
        </w:rPr>
        <w:t>La saison des demandes de subventions commence avec la région et la ligue à Rende Vous le 23 novembre.</w:t>
      </w:r>
    </w:p>
    <w:p w:rsidR="002867F5" w:rsidRDefault="002867F5" w:rsidP="00EC5077">
      <w:pPr>
        <w:pStyle w:val="Textbody"/>
        <w:spacing w:line="244" w:lineRule="auto"/>
        <w:ind w:left="720"/>
        <w:rPr>
          <w:rFonts w:cs="Times New Roman"/>
          <w:sz w:val="27"/>
        </w:rPr>
      </w:pPr>
      <w:r>
        <w:rPr>
          <w:rFonts w:cs="Times New Roman"/>
          <w:sz w:val="27"/>
        </w:rPr>
        <w:t xml:space="preserve">Les commissions sportives Carambole et Snooker doivent commandées les jeux de médailles pour les finales de Ligue Individuelle : budget 30€ par Finale + 5 € de livraison. </w:t>
      </w:r>
    </w:p>
    <w:p w:rsidR="00C36446" w:rsidRDefault="00C36446" w:rsidP="00EC5077">
      <w:pPr>
        <w:pStyle w:val="Textbody"/>
        <w:spacing w:line="244" w:lineRule="auto"/>
        <w:ind w:left="720"/>
        <w:rPr>
          <w:rFonts w:cs="Times New Roman"/>
          <w:sz w:val="27"/>
        </w:rPr>
      </w:pPr>
      <w:r>
        <w:rPr>
          <w:rFonts w:cs="Times New Roman"/>
          <w:sz w:val="27"/>
        </w:rPr>
        <w:t>Il y a 2 projets de salle :</w:t>
      </w:r>
    </w:p>
    <w:p w:rsidR="00C36446" w:rsidRDefault="00C36446" w:rsidP="00C36446">
      <w:pPr>
        <w:pStyle w:val="Textbody"/>
        <w:numPr>
          <w:ilvl w:val="0"/>
          <w:numId w:val="4"/>
        </w:numPr>
        <w:spacing w:line="244" w:lineRule="auto"/>
        <w:rPr>
          <w:rFonts w:cs="Times New Roman"/>
          <w:sz w:val="27"/>
        </w:rPr>
      </w:pPr>
      <w:r>
        <w:rPr>
          <w:rFonts w:cs="Times New Roman"/>
          <w:sz w:val="27"/>
        </w:rPr>
        <w:t>1 à Evrecy (14) : 3 personnes motivées pour créer un club de blackball. Le président doit les rencontrer</w:t>
      </w:r>
    </w:p>
    <w:p w:rsidR="00C36446" w:rsidRDefault="00C36446" w:rsidP="00C36446">
      <w:pPr>
        <w:pStyle w:val="Textbody"/>
        <w:numPr>
          <w:ilvl w:val="0"/>
          <w:numId w:val="4"/>
        </w:numPr>
        <w:spacing w:line="244" w:lineRule="auto"/>
        <w:rPr>
          <w:rFonts w:cs="Times New Roman"/>
          <w:sz w:val="27"/>
        </w:rPr>
      </w:pPr>
      <w:r>
        <w:rPr>
          <w:rFonts w:cs="Times New Roman"/>
          <w:sz w:val="27"/>
        </w:rPr>
        <w:t xml:space="preserve">1 salle partenaire à Gisors pour le </w:t>
      </w:r>
      <w:r w:rsidR="009D02B5">
        <w:rPr>
          <w:rFonts w:cs="Times New Roman"/>
          <w:sz w:val="27"/>
        </w:rPr>
        <w:t>Blackball Le président se déplace vendredi 11 à Gisors.</w:t>
      </w:r>
    </w:p>
    <w:p w:rsidR="002646A8" w:rsidRDefault="002646A8" w:rsidP="00EC5077">
      <w:pPr>
        <w:pStyle w:val="Textbody"/>
        <w:spacing w:line="244" w:lineRule="auto"/>
        <w:ind w:left="720"/>
        <w:rPr>
          <w:rFonts w:cs="Times New Roman"/>
          <w:sz w:val="27"/>
        </w:rPr>
      </w:pPr>
    </w:p>
    <w:p w:rsidR="002646A8" w:rsidRPr="00582756" w:rsidRDefault="002646A8" w:rsidP="002646A8">
      <w:pPr>
        <w:pStyle w:val="Textbody"/>
        <w:numPr>
          <w:ilvl w:val="0"/>
          <w:numId w:val="2"/>
        </w:numPr>
        <w:spacing w:line="244" w:lineRule="auto"/>
        <w:rPr>
          <w:rFonts w:cs="Times New Roman"/>
          <w:b/>
          <w:bCs/>
          <w:sz w:val="27"/>
        </w:rPr>
      </w:pPr>
      <w:r w:rsidRPr="00582756">
        <w:rPr>
          <w:rFonts w:cs="Times New Roman"/>
          <w:b/>
          <w:bCs/>
          <w:sz w:val="27"/>
        </w:rPr>
        <w:t>Démarrage de la saison : Tour de table des commissions :</w:t>
      </w:r>
    </w:p>
    <w:p w:rsidR="002646A8" w:rsidRDefault="002646A8" w:rsidP="002646A8">
      <w:pPr>
        <w:pStyle w:val="Textbody"/>
        <w:spacing w:line="244" w:lineRule="auto"/>
        <w:ind w:left="709"/>
        <w:rPr>
          <w:rFonts w:cs="Times New Roman"/>
          <w:sz w:val="27"/>
        </w:rPr>
      </w:pPr>
      <w:r w:rsidRPr="00582756">
        <w:rPr>
          <w:rFonts w:cs="Times New Roman"/>
          <w:b/>
          <w:bCs/>
          <w:sz w:val="27"/>
        </w:rPr>
        <w:t>Commission Sportive Carambole</w:t>
      </w:r>
      <w:r w:rsidRPr="00582756">
        <w:rPr>
          <w:rFonts w:cs="Times New Roman"/>
          <w:sz w:val="27"/>
        </w:rPr>
        <w:t> </w:t>
      </w:r>
      <w:r w:rsidR="00582756" w:rsidRPr="00582756">
        <w:rPr>
          <w:rFonts w:cs="Times New Roman"/>
          <w:b/>
          <w:bCs/>
          <w:sz w:val="27"/>
        </w:rPr>
        <w:t>(Thierry)</w:t>
      </w:r>
      <w:r w:rsidR="00582756">
        <w:rPr>
          <w:rFonts w:cs="Times New Roman"/>
          <w:sz w:val="27"/>
        </w:rPr>
        <w:t xml:space="preserve"> </w:t>
      </w:r>
      <w:r>
        <w:rPr>
          <w:rFonts w:cs="Times New Roman"/>
          <w:sz w:val="27"/>
        </w:rPr>
        <w:t xml:space="preserve">: Quelques fausses notes. La ligue devrait remettre les convocations, les résultats et les feuilles de logiciel sur le site </w:t>
      </w:r>
      <w:r>
        <w:rPr>
          <w:rFonts w:cs="Times New Roman"/>
          <w:sz w:val="27"/>
        </w:rPr>
        <w:lastRenderedPageBreak/>
        <w:t>mais il faut voir si nous pouvons reprendre l’arborescence crée par Philippe Legrand. Cyril est sur le problème.</w:t>
      </w:r>
      <w:r w:rsidR="002867F5">
        <w:rPr>
          <w:rFonts w:cs="Times New Roman"/>
          <w:sz w:val="27"/>
        </w:rPr>
        <w:t xml:space="preserve"> Il ne faut pas oublier de créer les FL pour les catégories régionales. Les finales départementales sont du ressort des responsables sportifs départementaux qui communiquent aux responsable Régionaux les 3 premiers. Les responsable</w:t>
      </w:r>
      <w:r w:rsidR="009D02B5">
        <w:rPr>
          <w:rFonts w:cs="Times New Roman"/>
          <w:sz w:val="27"/>
        </w:rPr>
        <w:t>s</w:t>
      </w:r>
      <w:r w:rsidR="002867F5">
        <w:rPr>
          <w:rFonts w:cs="Times New Roman"/>
          <w:sz w:val="27"/>
        </w:rPr>
        <w:t xml:space="preserve"> régionaux font la convocation pour la Finale de Ligue</w:t>
      </w:r>
    </w:p>
    <w:p w:rsidR="00582756" w:rsidRDefault="00582756" w:rsidP="002646A8">
      <w:pPr>
        <w:pStyle w:val="Textbody"/>
        <w:spacing w:line="244" w:lineRule="auto"/>
        <w:ind w:left="709"/>
        <w:rPr>
          <w:rFonts w:cs="Times New Roman"/>
          <w:sz w:val="27"/>
        </w:rPr>
      </w:pPr>
      <w:r>
        <w:rPr>
          <w:rFonts w:cs="Times New Roman"/>
          <w:b/>
          <w:bCs/>
          <w:sz w:val="27"/>
        </w:rPr>
        <w:t xml:space="preserve">5 Quilles (Laurent) </w:t>
      </w:r>
      <w:r w:rsidRPr="00582756">
        <w:rPr>
          <w:rFonts w:cs="Times New Roman"/>
          <w:sz w:val="27"/>
        </w:rPr>
        <w:t>:</w:t>
      </w:r>
      <w:r>
        <w:rPr>
          <w:rFonts w:cs="Times New Roman"/>
          <w:sz w:val="27"/>
        </w:rPr>
        <w:t xml:space="preserve"> OK RAS</w:t>
      </w:r>
    </w:p>
    <w:p w:rsidR="002646A8" w:rsidRDefault="002646A8" w:rsidP="002646A8">
      <w:pPr>
        <w:pStyle w:val="Textbody"/>
        <w:spacing w:line="244" w:lineRule="auto"/>
        <w:ind w:left="709"/>
        <w:rPr>
          <w:rFonts w:cs="Times New Roman"/>
          <w:sz w:val="27"/>
        </w:rPr>
      </w:pPr>
      <w:r w:rsidRPr="00582756">
        <w:rPr>
          <w:rFonts w:cs="Times New Roman"/>
          <w:b/>
          <w:bCs/>
          <w:sz w:val="27"/>
        </w:rPr>
        <w:t>Equipe</w:t>
      </w:r>
      <w:r w:rsidR="00582756">
        <w:rPr>
          <w:rFonts w:cs="Times New Roman"/>
          <w:b/>
          <w:bCs/>
          <w:sz w:val="27"/>
        </w:rPr>
        <w:t>s</w:t>
      </w:r>
      <w:r w:rsidRPr="00582756">
        <w:rPr>
          <w:rFonts w:cs="Times New Roman"/>
          <w:b/>
          <w:bCs/>
          <w:sz w:val="27"/>
        </w:rPr>
        <w:t> </w:t>
      </w:r>
      <w:r w:rsidR="00582756">
        <w:rPr>
          <w:rFonts w:cs="Times New Roman"/>
          <w:b/>
          <w:bCs/>
          <w:sz w:val="27"/>
        </w:rPr>
        <w:t xml:space="preserve">(Yann) </w:t>
      </w:r>
      <w:r w:rsidRPr="00582756">
        <w:rPr>
          <w:rFonts w:cs="Times New Roman"/>
          <w:b/>
          <w:bCs/>
          <w:sz w:val="27"/>
        </w:rPr>
        <w:t xml:space="preserve">: </w:t>
      </w:r>
      <w:r w:rsidR="00582756" w:rsidRPr="00582756">
        <w:rPr>
          <w:rFonts w:cs="Times New Roman"/>
          <w:sz w:val="27"/>
        </w:rPr>
        <w:t>Il n’y a pas beaucoup d’équipes</w:t>
      </w:r>
      <w:r w:rsidR="00582756">
        <w:rPr>
          <w:rFonts w:cs="Times New Roman"/>
          <w:sz w:val="27"/>
        </w:rPr>
        <w:t xml:space="preserve">. Peut être pour </w:t>
      </w:r>
      <w:proofErr w:type="gramStart"/>
      <w:r w:rsidR="00582756">
        <w:rPr>
          <w:rFonts w:cs="Times New Roman"/>
          <w:sz w:val="27"/>
        </w:rPr>
        <w:t>les problème</w:t>
      </w:r>
      <w:proofErr w:type="gramEnd"/>
      <w:r w:rsidR="00582756">
        <w:rPr>
          <w:rFonts w:cs="Times New Roman"/>
          <w:sz w:val="27"/>
        </w:rPr>
        <w:t xml:space="preserve"> de frais pour la phase en Nationale</w:t>
      </w:r>
    </w:p>
    <w:p w:rsidR="00582756" w:rsidRDefault="00582756" w:rsidP="002646A8">
      <w:pPr>
        <w:pStyle w:val="Textbody"/>
        <w:spacing w:line="244" w:lineRule="auto"/>
        <w:ind w:left="709"/>
        <w:rPr>
          <w:rFonts w:cs="Times New Roman"/>
          <w:sz w:val="27"/>
        </w:rPr>
      </w:pPr>
      <w:r>
        <w:rPr>
          <w:rFonts w:cs="Times New Roman"/>
          <w:b/>
          <w:bCs/>
          <w:sz w:val="27"/>
        </w:rPr>
        <w:t xml:space="preserve">Snooker (Marc) : </w:t>
      </w:r>
      <w:r w:rsidRPr="00582756">
        <w:rPr>
          <w:rFonts w:cs="Times New Roman"/>
          <w:sz w:val="27"/>
        </w:rPr>
        <w:t xml:space="preserve">Les </w:t>
      </w:r>
      <w:r>
        <w:rPr>
          <w:rFonts w:cs="Times New Roman"/>
          <w:sz w:val="27"/>
        </w:rPr>
        <w:t>3 divisions ont commencé les compétitions. Un stage de formation à l’arbitrage Snooker a eu lieu à Maromme le 5 novembre pour 6 Maronnais et 1 personne de Saint Quentin, animé par Thierry Royer</w:t>
      </w:r>
      <w:r w:rsidR="002867F5">
        <w:rPr>
          <w:rFonts w:cs="Times New Roman"/>
          <w:sz w:val="27"/>
        </w:rPr>
        <w:t>, arbitre international</w:t>
      </w:r>
      <w:r>
        <w:rPr>
          <w:rFonts w:cs="Times New Roman"/>
          <w:sz w:val="27"/>
        </w:rPr>
        <w:t xml:space="preserve"> </w:t>
      </w:r>
    </w:p>
    <w:p w:rsidR="002867F5" w:rsidRDefault="002867F5" w:rsidP="002646A8">
      <w:pPr>
        <w:pStyle w:val="Textbody"/>
        <w:spacing w:line="244" w:lineRule="auto"/>
        <w:ind w:left="709"/>
        <w:rPr>
          <w:rFonts w:cs="Times New Roman"/>
          <w:sz w:val="27"/>
        </w:rPr>
      </w:pPr>
      <w:r>
        <w:rPr>
          <w:rFonts w:cs="Times New Roman"/>
          <w:b/>
          <w:bCs/>
          <w:sz w:val="27"/>
        </w:rPr>
        <w:t xml:space="preserve">Championnat Lescaut (Francis par mail) : </w:t>
      </w:r>
      <w:r w:rsidRPr="002867F5">
        <w:rPr>
          <w:rFonts w:cs="Times New Roman"/>
          <w:sz w:val="27"/>
        </w:rPr>
        <w:t xml:space="preserve">Déjà beaucoup de matchs reportés sans </w:t>
      </w:r>
      <w:r>
        <w:rPr>
          <w:rFonts w:cs="Times New Roman"/>
          <w:sz w:val="27"/>
        </w:rPr>
        <w:t>date prévisionnelle de rencontre. Le président Philippe Lebourgeois pense que cela a assez duré et normalement il y a des remplaçants. La gestion des équipes et de plus en plus difficile. Il va falloir certainement penser à des sanctions.</w:t>
      </w:r>
    </w:p>
    <w:p w:rsidR="002867F5" w:rsidRDefault="002867F5" w:rsidP="002646A8">
      <w:pPr>
        <w:pStyle w:val="Textbody"/>
        <w:spacing w:line="244" w:lineRule="auto"/>
        <w:ind w:left="709"/>
        <w:rPr>
          <w:rFonts w:cs="Times New Roman"/>
          <w:sz w:val="27"/>
        </w:rPr>
      </w:pPr>
    </w:p>
    <w:p w:rsidR="002867F5" w:rsidRPr="002867F5" w:rsidRDefault="002867F5" w:rsidP="002867F5">
      <w:pPr>
        <w:pStyle w:val="Textbody"/>
        <w:numPr>
          <w:ilvl w:val="0"/>
          <w:numId w:val="2"/>
        </w:numPr>
        <w:spacing w:line="244" w:lineRule="auto"/>
        <w:rPr>
          <w:rFonts w:cs="Times New Roman"/>
          <w:b/>
          <w:bCs/>
          <w:sz w:val="27"/>
        </w:rPr>
      </w:pPr>
      <w:r w:rsidRPr="002867F5">
        <w:rPr>
          <w:rFonts w:cs="Times New Roman"/>
          <w:b/>
          <w:bCs/>
          <w:sz w:val="27"/>
        </w:rPr>
        <w:t>Communication Ligue : Site LNB et Facebook</w:t>
      </w:r>
    </w:p>
    <w:p w:rsidR="002867F5" w:rsidRDefault="002867F5" w:rsidP="002867F5">
      <w:pPr>
        <w:pStyle w:val="Textbody"/>
        <w:spacing w:line="244" w:lineRule="auto"/>
        <w:ind w:left="720"/>
        <w:rPr>
          <w:rFonts w:cs="Times New Roman"/>
          <w:sz w:val="27"/>
        </w:rPr>
      </w:pPr>
      <w:r>
        <w:rPr>
          <w:rFonts w:cs="Times New Roman"/>
          <w:sz w:val="27"/>
        </w:rPr>
        <w:t xml:space="preserve">Nous avons les identifiants pour la page Facebook de la ligue. Des clubs comme Saint </w:t>
      </w:r>
      <w:r w:rsidR="00F71D18">
        <w:rPr>
          <w:rFonts w:cs="Times New Roman"/>
          <w:sz w:val="27"/>
        </w:rPr>
        <w:t>Marcel,</w:t>
      </w:r>
      <w:r>
        <w:rPr>
          <w:rFonts w:cs="Times New Roman"/>
          <w:sz w:val="27"/>
        </w:rPr>
        <w:t xml:space="preserve"> Rouen et …. </w:t>
      </w:r>
      <w:proofErr w:type="gramStart"/>
      <w:r w:rsidR="00F71D18">
        <w:rPr>
          <w:rFonts w:cs="Times New Roman"/>
          <w:sz w:val="27"/>
        </w:rPr>
        <w:t>o</w:t>
      </w:r>
      <w:r>
        <w:rPr>
          <w:rFonts w:cs="Times New Roman"/>
          <w:sz w:val="27"/>
        </w:rPr>
        <w:t>nt</w:t>
      </w:r>
      <w:proofErr w:type="gramEnd"/>
      <w:r>
        <w:rPr>
          <w:rFonts w:cs="Times New Roman"/>
          <w:sz w:val="27"/>
        </w:rPr>
        <w:t xml:space="preserve"> un lien sur leur site </w:t>
      </w:r>
      <w:r w:rsidR="00F71D18">
        <w:rPr>
          <w:rFonts w:cs="Times New Roman"/>
          <w:sz w:val="27"/>
        </w:rPr>
        <w:t xml:space="preserve">pour voir les actualités du club sur la page Facebook. </w:t>
      </w:r>
    </w:p>
    <w:p w:rsidR="00F71D18" w:rsidRDefault="00F71D18" w:rsidP="002867F5">
      <w:pPr>
        <w:pStyle w:val="Textbody"/>
        <w:spacing w:line="244" w:lineRule="auto"/>
        <w:ind w:left="720"/>
        <w:rPr>
          <w:rFonts w:cs="Times New Roman"/>
          <w:sz w:val="27"/>
        </w:rPr>
      </w:pPr>
      <w:r>
        <w:rPr>
          <w:rFonts w:cs="Times New Roman"/>
          <w:sz w:val="27"/>
        </w:rPr>
        <w:t>La CD est ok pour essayer, à voir avec Cyril pour faire un lien sur le site. Nous essayerons de faire amis avec tous les clubs Normands qui ont une page Facebook.</w:t>
      </w:r>
    </w:p>
    <w:p w:rsidR="00F71D18" w:rsidRDefault="00F71D18" w:rsidP="00F71D18">
      <w:pPr>
        <w:pStyle w:val="Textbody"/>
        <w:numPr>
          <w:ilvl w:val="0"/>
          <w:numId w:val="2"/>
        </w:numPr>
        <w:spacing w:line="244" w:lineRule="auto"/>
        <w:rPr>
          <w:rFonts w:cs="Times New Roman"/>
          <w:b/>
          <w:bCs/>
          <w:sz w:val="27"/>
        </w:rPr>
      </w:pPr>
      <w:r w:rsidRPr="00F71D18">
        <w:rPr>
          <w:rFonts w:cs="Times New Roman"/>
          <w:b/>
          <w:bCs/>
          <w:sz w:val="27"/>
        </w:rPr>
        <w:t>Challenge des clubs :</w:t>
      </w:r>
      <w:r>
        <w:rPr>
          <w:rFonts w:cs="Times New Roman"/>
          <w:b/>
          <w:bCs/>
          <w:sz w:val="27"/>
        </w:rPr>
        <w:t xml:space="preserve"> </w:t>
      </w:r>
    </w:p>
    <w:p w:rsidR="00F71D18" w:rsidRDefault="00F71D18" w:rsidP="00F71D18">
      <w:pPr>
        <w:pStyle w:val="Textbody"/>
        <w:spacing w:line="244" w:lineRule="auto"/>
        <w:ind w:left="360"/>
        <w:rPr>
          <w:rFonts w:cs="Times New Roman"/>
          <w:sz w:val="27"/>
        </w:rPr>
      </w:pPr>
      <w:r w:rsidRPr="00F71D18">
        <w:rPr>
          <w:rFonts w:cs="Times New Roman"/>
          <w:sz w:val="27"/>
        </w:rPr>
        <w:t>Le comité de direction est d</w:t>
      </w:r>
      <w:r w:rsidRPr="00F71D18">
        <w:rPr>
          <w:rFonts w:cs="Times New Roman"/>
          <w:sz w:val="27"/>
        </w:rPr>
        <w:t>’accord à l’unanimité</w:t>
      </w:r>
      <w:r>
        <w:rPr>
          <w:rFonts w:cs="Times New Roman"/>
          <w:sz w:val="27"/>
        </w:rPr>
        <w:t xml:space="preserve"> pour faire un challenge des clubs.</w:t>
      </w:r>
    </w:p>
    <w:p w:rsidR="00F71D18" w:rsidRPr="00F71D18" w:rsidRDefault="00784177" w:rsidP="00F71D18">
      <w:pPr>
        <w:widowControl/>
        <w:suppressAutoHyphens w:val="0"/>
        <w:autoSpaceDN/>
        <w:spacing w:line="259" w:lineRule="auto"/>
        <w:ind w:left="1418"/>
        <w:textAlignment w:val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Nombre de points par critères retenus</w:t>
      </w:r>
      <w:r w:rsidR="00F71D18" w:rsidRPr="00F71D18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 xml:space="preserve"> </w:t>
      </w:r>
    </w:p>
    <w:p w:rsidR="00F71D18" w:rsidRPr="00F71D18" w:rsidRDefault="00F71D18" w:rsidP="00F71D18">
      <w:pPr>
        <w:widowControl/>
        <w:suppressAutoHyphens w:val="0"/>
        <w:autoSpaceDN/>
        <w:spacing w:line="259" w:lineRule="auto"/>
        <w:ind w:left="1418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1 points par licence Découverte ou Avenir </w:t>
      </w:r>
    </w:p>
    <w:p w:rsidR="00784177" w:rsidRDefault="00F71D18" w:rsidP="00F71D18">
      <w:pPr>
        <w:widowControl/>
        <w:suppressAutoHyphens w:val="0"/>
        <w:autoSpaceDN/>
        <w:spacing w:line="259" w:lineRule="auto"/>
        <w:ind w:left="1418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1 point</w:t>
      </w:r>
      <w:r w:rsidR="0078417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par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F71D1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Licence femme </w:t>
      </w:r>
    </w:p>
    <w:p w:rsidR="00784177" w:rsidRDefault="00784177" w:rsidP="00F71D18">
      <w:pPr>
        <w:widowControl/>
        <w:suppressAutoHyphens w:val="0"/>
        <w:autoSpaceDN/>
        <w:spacing w:line="259" w:lineRule="auto"/>
        <w:ind w:left="1418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1 point par </w:t>
      </w:r>
      <w:r w:rsidR="00F71D1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jeune p</w:t>
      </w:r>
      <w:r w:rsidR="00F71D18" w:rsidRPr="00F71D1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articipan</w:t>
      </w:r>
      <w:r w:rsidR="00F71D1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t à une finale de Ligue </w:t>
      </w:r>
    </w:p>
    <w:p w:rsidR="00F71D18" w:rsidRPr="00F71D18" w:rsidRDefault="00784177" w:rsidP="00F71D18">
      <w:pPr>
        <w:widowControl/>
        <w:suppressAutoHyphens w:val="0"/>
        <w:autoSpaceDN/>
        <w:spacing w:line="259" w:lineRule="auto"/>
        <w:ind w:left="1418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5 points pour une </w:t>
      </w:r>
      <w:r w:rsidR="00F71D18" w:rsidRPr="00F71D1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Ecole N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iveau 1 et </w:t>
      </w:r>
      <w:r w:rsidR="00F71D18" w:rsidRPr="00F71D1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10 pts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pour une école niveau 2 +</w:t>
      </w:r>
      <w:r w:rsidR="00F71D18" w:rsidRPr="00F71D1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1pt par CFA actifs</w:t>
      </w:r>
      <w:r w:rsidR="00F71D1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(inscrits dans l’école de Billard)</w:t>
      </w:r>
    </w:p>
    <w:p w:rsidR="00F71D18" w:rsidRPr="00F71D18" w:rsidRDefault="00784177" w:rsidP="00F71D18">
      <w:pPr>
        <w:widowControl/>
        <w:suppressAutoHyphens w:val="0"/>
        <w:autoSpaceDN/>
        <w:spacing w:line="259" w:lineRule="auto"/>
        <w:ind w:left="1418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1 points par joueurs participants au journée 4 billes</w:t>
      </w:r>
    </w:p>
    <w:p w:rsidR="00F71D18" w:rsidRPr="00F71D18" w:rsidRDefault="00784177" w:rsidP="00F71D18">
      <w:pPr>
        <w:widowControl/>
        <w:suppressAutoHyphens w:val="0"/>
        <w:autoSpaceDN/>
        <w:spacing w:line="259" w:lineRule="auto"/>
        <w:ind w:left="1418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1 points par participant au </w:t>
      </w:r>
      <w:r w:rsidR="00F71D18" w:rsidRPr="00F71D1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DFA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Bronze, Argent et Or : Il est rappelé que les 3 diplômes se passent dans cet ordre : DFA bronze dans les clubs, puis DFA Argent organisé par la Ligue, puis DFA OR organisé par la ligue</w:t>
      </w:r>
    </w:p>
    <w:p w:rsidR="00F71D18" w:rsidRDefault="00784177" w:rsidP="00F71D18">
      <w:pPr>
        <w:widowControl/>
        <w:suppressAutoHyphens w:val="0"/>
        <w:autoSpaceDN/>
        <w:spacing w:line="259" w:lineRule="auto"/>
        <w:ind w:left="1418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1 point par arbitre actif</w:t>
      </w:r>
    </w:p>
    <w:p w:rsidR="00784177" w:rsidRDefault="00784177" w:rsidP="00F71D18">
      <w:pPr>
        <w:widowControl/>
        <w:suppressAutoHyphens w:val="0"/>
        <w:autoSpaceDN/>
        <w:spacing w:line="259" w:lineRule="auto"/>
        <w:ind w:left="1418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784177" w:rsidRDefault="00784177" w:rsidP="00F71D18">
      <w:pPr>
        <w:widowControl/>
        <w:suppressAutoHyphens w:val="0"/>
        <w:autoSpaceDN/>
        <w:spacing w:line="259" w:lineRule="auto"/>
        <w:ind w:left="1418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La ligue dote ce Challenge de 2000€ </w:t>
      </w:r>
      <w:r w:rsidR="009D02B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(était de 1806€ en 2020-2021)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qui sera divisé par le total des points pour avoir le montant du point. Les points de chaque club seront multipliés par ce montant. Si le prix est inférieur à 50 € il ne sera pas payé au club</w:t>
      </w:r>
    </w:p>
    <w:p w:rsidR="00784177" w:rsidRDefault="00784177" w:rsidP="00F71D18">
      <w:pPr>
        <w:widowControl/>
        <w:suppressAutoHyphens w:val="0"/>
        <w:autoSpaceDN/>
        <w:spacing w:line="259" w:lineRule="auto"/>
        <w:ind w:left="1418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784177" w:rsidRDefault="00784177" w:rsidP="00F71D18">
      <w:pPr>
        <w:widowControl/>
        <w:suppressAutoHyphens w:val="0"/>
        <w:autoSpaceDN/>
        <w:spacing w:line="259" w:lineRule="auto"/>
        <w:ind w:left="1418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Le règlement sera </w:t>
      </w:r>
      <w:r w:rsidR="009D02B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diffusé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dans le courant du mois de Novembre</w:t>
      </w:r>
    </w:p>
    <w:p w:rsidR="00784177" w:rsidRDefault="00784177" w:rsidP="00F71D18">
      <w:pPr>
        <w:widowControl/>
        <w:suppressAutoHyphens w:val="0"/>
        <w:autoSpaceDN/>
        <w:spacing w:line="259" w:lineRule="auto"/>
        <w:ind w:left="1418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784177" w:rsidRPr="00EC6A04" w:rsidRDefault="00784177" w:rsidP="00784177">
      <w:pPr>
        <w:pStyle w:val="Paragraphedeliste"/>
        <w:widowControl/>
        <w:numPr>
          <w:ilvl w:val="0"/>
          <w:numId w:val="2"/>
        </w:num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</w:pPr>
      <w:r w:rsidRPr="00EC6A04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>Projet « équipe » création Club :</w:t>
      </w:r>
    </w:p>
    <w:p w:rsidR="00EC6A04" w:rsidRDefault="00EC6A04" w:rsidP="00EC6A04">
      <w:pPr>
        <w:widowControl/>
        <w:suppressAutoHyphens w:val="0"/>
        <w:autoSpaceDN/>
        <w:spacing w:line="259" w:lineRule="auto"/>
        <w:ind w:left="709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L’expérience de Philippe Legrand et Philippe Lebourgeois pour la création de club et le plan de sauvetage du club de Gaillon qui est onéreux à cause des défraiements des kilomètres nous incitent à chercher une antenne par département pour la création de club. </w:t>
      </w:r>
    </w:p>
    <w:p w:rsidR="00EC6A04" w:rsidRDefault="00EC6A04" w:rsidP="00EC6A04">
      <w:pPr>
        <w:widowControl/>
        <w:suppressAutoHyphens w:val="0"/>
        <w:autoSpaceDN/>
        <w:spacing w:line="259" w:lineRule="auto"/>
        <w:ind w:left="709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Un courrier sera envoyé à tous les clubs dans le courant du mois de novembre et des contacts seront pris. </w:t>
      </w:r>
    </w:p>
    <w:p w:rsidR="00EC6A04" w:rsidRDefault="00EC6A04" w:rsidP="00EC6A04">
      <w:pPr>
        <w:widowControl/>
        <w:suppressAutoHyphens w:val="0"/>
        <w:autoSpaceDN/>
        <w:spacing w:line="259" w:lineRule="auto"/>
        <w:ind w:left="709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EC6A04" w:rsidRDefault="00EC6A04" w:rsidP="00EC6A04">
      <w:pPr>
        <w:widowControl/>
        <w:suppressAutoHyphens w:val="0"/>
        <w:autoSpaceDN/>
        <w:spacing w:line="259" w:lineRule="auto"/>
        <w:ind w:left="709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Pour la Seine Maritime, C’est Philippe Legrand qui </w:t>
      </w:r>
      <w:r w:rsidR="003F566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reste le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responsable</w:t>
      </w:r>
      <w:r w:rsidR="003F566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, mais il n’est pas interdit qu’une personne vienne l’aider.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A la lecture des licenciés et des clubs sur Google </w:t>
      </w:r>
      <w:proofErr w:type="spellStart"/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map</w:t>
      </w:r>
      <w:r w:rsidR="003F566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</w:t>
      </w:r>
      <w:proofErr w:type="spellEnd"/>
      <w:r w:rsidR="003F566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, voir en pièce </w:t>
      </w:r>
      <w:r w:rsidR="00FD7CC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jointe,</w:t>
      </w:r>
      <w:r w:rsidR="003F566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il est décidé de contacter </w:t>
      </w:r>
      <w:r w:rsidR="009D02B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les municipalités</w:t>
      </w:r>
      <w:r w:rsidR="003F5668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d’Elbeuf et des environs (St Aubin, Caudebec et Saint Pierre) pour la création d’un club avec Table de snooker, Blackball et Français. </w:t>
      </w:r>
    </w:p>
    <w:p w:rsidR="003F5668" w:rsidRDefault="003F5668" w:rsidP="00EC6A04">
      <w:pPr>
        <w:widowControl/>
        <w:suppressAutoHyphens w:val="0"/>
        <w:autoSpaceDN/>
        <w:spacing w:line="259" w:lineRule="auto"/>
        <w:ind w:left="709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3F5668" w:rsidRDefault="003F5668" w:rsidP="00EC6A04">
      <w:pPr>
        <w:widowControl/>
        <w:suppressAutoHyphens w:val="0"/>
        <w:autoSpaceDN/>
        <w:spacing w:line="259" w:lineRule="auto"/>
        <w:ind w:left="709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Tour de table :</w:t>
      </w:r>
    </w:p>
    <w:p w:rsidR="003F5668" w:rsidRDefault="003F5668" w:rsidP="00EC6A04">
      <w:pPr>
        <w:widowControl/>
        <w:suppressAutoHyphens w:val="0"/>
        <w:autoSpaceDN/>
        <w:spacing w:line="259" w:lineRule="auto"/>
        <w:ind w:left="709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Le président informe que l’ETR :</w:t>
      </w:r>
    </w:p>
    <w:p w:rsidR="003F5668" w:rsidRDefault="00FD7CC7" w:rsidP="003F5668">
      <w:pPr>
        <w:pStyle w:val="Paragraphedeliste"/>
        <w:widowControl/>
        <w:numPr>
          <w:ilvl w:val="0"/>
          <w:numId w:val="3"/>
        </w:num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A accompagné Jean Luc Barbier et Gilles Introligator qui ont présenté leur dossier au maire d’Evreux le 18/10/2022. Le maire est d’accord pour que le club prenne son autonomie par rapport à la MJC, propose l’aide juridique de la mairie, et assure qu’ils pensent à une nouvelle salle.</w:t>
      </w:r>
    </w:p>
    <w:p w:rsidR="00FD7CC7" w:rsidRDefault="00FD7CC7" w:rsidP="003F5668">
      <w:pPr>
        <w:pStyle w:val="Paragraphedeliste"/>
        <w:widowControl/>
        <w:numPr>
          <w:ilvl w:val="0"/>
          <w:numId w:val="3"/>
        </w:num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Alexian et Philippe Lebourgeois ont rendez-vous avec le club de Lisieux le 12 novembre pour voir ce qu’il est possible de faire pour relancer la club (moyenne d’âge 75 ans) </w:t>
      </w:r>
    </w:p>
    <w:p w:rsidR="00FD7CC7" w:rsidRDefault="00FD7CC7" w:rsidP="003F5668">
      <w:pPr>
        <w:pStyle w:val="Paragraphedeliste"/>
        <w:widowControl/>
        <w:numPr>
          <w:ilvl w:val="0"/>
          <w:numId w:val="3"/>
        </w:num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D7CC7" w:rsidRDefault="00FD7CC7" w:rsidP="00FD7CC7">
      <w:pPr>
        <w:widowControl/>
        <w:suppressAutoHyphens w:val="0"/>
        <w:autoSpaceDN/>
        <w:spacing w:line="259" w:lineRule="auto"/>
        <w:ind w:left="709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Le président demande si le comité est d’accord pour participer à la Foire internationale de Rouen du 24 au 26 mars 2023. Le CD est d’accord.</w:t>
      </w:r>
    </w:p>
    <w:p w:rsidR="00FD7CC7" w:rsidRDefault="00FD7CC7" w:rsidP="00FD7CC7">
      <w:pPr>
        <w:widowControl/>
        <w:suppressAutoHyphens w:val="0"/>
        <w:autoSpaceDN/>
        <w:spacing w:line="259" w:lineRule="auto"/>
        <w:ind w:left="709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D7CC7" w:rsidRDefault="00FD7CC7" w:rsidP="00FD7CC7">
      <w:pPr>
        <w:widowControl/>
        <w:suppressAutoHyphens w:val="0"/>
        <w:autoSpaceDN/>
        <w:spacing w:line="259" w:lineRule="auto"/>
        <w:ind w:left="709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Nos représentant à la l’AG de la FFB des 14 et 15 Janvier seront Philippe Legrand et Philippe Lebourgeois.</w:t>
      </w:r>
    </w:p>
    <w:p w:rsidR="00FD7CC7" w:rsidRDefault="00FD7CC7" w:rsidP="00FD7CC7">
      <w:pPr>
        <w:widowControl/>
        <w:suppressAutoHyphens w:val="0"/>
        <w:autoSpaceDN/>
        <w:spacing w:line="259" w:lineRule="auto"/>
        <w:ind w:left="709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D7CC7" w:rsidRPr="00FD7CC7" w:rsidRDefault="00FD7CC7" w:rsidP="00FD7CC7">
      <w:pPr>
        <w:widowControl/>
        <w:suppressAutoHyphens w:val="0"/>
        <w:autoSpaceDN/>
        <w:spacing w:line="259" w:lineRule="auto"/>
        <w:ind w:left="709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Jean Claude alerte sur le non arbitrage des compétition qui risque de décevoir les joueurs, surtout pour les poules de 2 et les marqueurs qui ne sont pas prévus au règlement.</w:t>
      </w:r>
    </w:p>
    <w:p w:rsidR="00F71D18" w:rsidRPr="00F71D18" w:rsidRDefault="00F71D18" w:rsidP="00F71D18">
      <w:pPr>
        <w:pStyle w:val="Textbody"/>
        <w:spacing w:line="244" w:lineRule="auto"/>
        <w:ind w:left="360"/>
        <w:rPr>
          <w:rFonts w:cs="Times New Roman"/>
          <w:sz w:val="27"/>
        </w:rPr>
      </w:pPr>
      <w:r>
        <w:rPr>
          <w:rFonts w:cs="Times New Roman"/>
          <w:sz w:val="27"/>
        </w:rPr>
        <w:t xml:space="preserve">  </w:t>
      </w:r>
    </w:p>
    <w:p w:rsidR="00151AA8" w:rsidRDefault="009D02B5">
      <w:pPr>
        <w:pStyle w:val="Textbody"/>
      </w:pPr>
      <w:proofErr w:type="gramStart"/>
      <w:r>
        <w:t>Fin  du</w:t>
      </w:r>
      <w:proofErr w:type="gramEnd"/>
      <w:r>
        <w:t xml:space="preserve"> Comité de Direction à 20 h.</w:t>
      </w:r>
    </w:p>
    <w:p w:rsidR="00151AA8" w:rsidRDefault="00000000">
      <w:pPr>
        <w:pStyle w:val="Textbody"/>
      </w:pPr>
      <w:r>
        <w:t xml:space="preserve">                   LE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LE SECRETAIRE</w:t>
      </w:r>
    </w:p>
    <w:p w:rsidR="00151AA8" w:rsidRDefault="00000000">
      <w:pPr>
        <w:pStyle w:val="Standard"/>
        <w:jc w:val="center"/>
      </w:pPr>
      <w:r>
        <w:rPr>
          <w:noProof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45116" cy="868680"/>
            <wp:effectExtent l="0" t="0" r="0" b="7620"/>
            <wp:wrapTopAndBottom/>
            <wp:docPr id="2" name="images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116" cy="868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45116" cy="868680"/>
            <wp:effectExtent l="0" t="0" r="0" b="7620"/>
            <wp:wrapTopAndBottom/>
            <wp:docPr id="3" name="images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116" cy="868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151AA8">
      <w:headerReference w:type="default" r:id="rId8"/>
      <w:pgSz w:w="11906" w:h="16838"/>
      <w:pgMar w:top="1134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3AAB" w:rsidRDefault="00C53AAB">
      <w:r>
        <w:separator/>
      </w:r>
    </w:p>
  </w:endnote>
  <w:endnote w:type="continuationSeparator" w:id="0">
    <w:p w:rsidR="00C53AAB" w:rsidRDefault="00C5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3AAB" w:rsidRDefault="00C53AAB">
      <w:r>
        <w:rPr>
          <w:color w:val="000000"/>
        </w:rPr>
        <w:separator/>
      </w:r>
    </w:p>
  </w:footnote>
  <w:footnote w:type="continuationSeparator" w:id="0">
    <w:p w:rsidR="00C53AAB" w:rsidRDefault="00C5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8A1" w:rsidRDefault="0000000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-718919</wp:posOffset>
          </wp:positionH>
          <wp:positionV relativeFrom="paragraph">
            <wp:posOffset>-719998</wp:posOffset>
          </wp:positionV>
          <wp:extent cx="7558558" cy="2030041"/>
          <wp:effectExtent l="0" t="0" r="4292" b="8309"/>
          <wp:wrapTopAndBottom/>
          <wp:docPr id="1" name="images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558" cy="20300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1E2"/>
    <w:multiLevelType w:val="hybridMultilevel"/>
    <w:tmpl w:val="D9C031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6139"/>
    <w:multiLevelType w:val="hybridMultilevel"/>
    <w:tmpl w:val="66BA7774"/>
    <w:lvl w:ilvl="0" w:tplc="556EF382">
      <w:start w:val="5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0249F2"/>
    <w:multiLevelType w:val="multilevel"/>
    <w:tmpl w:val="01D498D8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FCB34FD"/>
    <w:multiLevelType w:val="hybridMultilevel"/>
    <w:tmpl w:val="2048ABDE"/>
    <w:lvl w:ilvl="0" w:tplc="7A7EA39C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89799">
    <w:abstractNumId w:val="2"/>
  </w:num>
  <w:num w:numId="2" w16cid:durableId="1832259700">
    <w:abstractNumId w:val="0"/>
  </w:num>
  <w:num w:numId="3" w16cid:durableId="605693664">
    <w:abstractNumId w:val="1"/>
  </w:num>
  <w:num w:numId="4" w16cid:durableId="1621450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1AA8"/>
    <w:rsid w:val="00151AA8"/>
    <w:rsid w:val="002646A8"/>
    <w:rsid w:val="002867F5"/>
    <w:rsid w:val="003F5668"/>
    <w:rsid w:val="004923C2"/>
    <w:rsid w:val="00582756"/>
    <w:rsid w:val="00784177"/>
    <w:rsid w:val="009D02B5"/>
    <w:rsid w:val="00C36446"/>
    <w:rsid w:val="00C53AAB"/>
    <w:rsid w:val="00EC5077"/>
    <w:rsid w:val="00EC6A04"/>
    <w:rsid w:val="00F71D18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4CFF"/>
  <w15:docId w15:val="{7C28C7EE-F003-44B7-A981-7954E51E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aragraphedeliste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ccentuation">
    <w:name w:val="Emphasis"/>
    <w:rPr>
      <w:i/>
      <w:iCs/>
    </w:rPr>
  </w:style>
  <w:style w:type="numbering" w:customStyle="1" w:styleId="WWNum2">
    <w:name w:val="WWNum2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LEBOURGEOIS</dc:creator>
  <cp:lastModifiedBy>LEBOURGEOIS PHILIPPE</cp:lastModifiedBy>
  <cp:revision>2</cp:revision>
  <dcterms:created xsi:type="dcterms:W3CDTF">2022-11-08T10:20:00Z</dcterms:created>
  <dcterms:modified xsi:type="dcterms:W3CDTF">2022-11-08T10:20:00Z</dcterms:modified>
</cp:coreProperties>
</file>